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>УТВЕРЖДАЮ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</w:p>
    <w:p w:rsidR="00A8671A" w:rsidRPr="00A03775" w:rsidRDefault="00A8671A" w:rsidP="00A8671A">
      <w:pPr>
        <w:spacing w:line="240" w:lineRule="exact"/>
        <w:ind w:hanging="34"/>
        <w:rPr>
          <w:sz w:val="28"/>
          <w:szCs w:val="28"/>
        </w:rPr>
      </w:pP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  <w:t>Кировский городской  прокурор</w:t>
      </w:r>
    </w:p>
    <w:p w:rsidR="00A8671A" w:rsidRPr="00A03775" w:rsidRDefault="00A8671A" w:rsidP="00A8671A">
      <w:pPr>
        <w:spacing w:line="240" w:lineRule="exact"/>
        <w:ind w:hanging="34"/>
        <w:rPr>
          <w:sz w:val="28"/>
          <w:szCs w:val="28"/>
        </w:rPr>
      </w:pP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>старший советник юстиции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 xml:space="preserve">________________        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 xml:space="preserve">                                         И.Б. Крушинский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 xml:space="preserve">«  » </w:t>
      </w:r>
      <w:r w:rsidR="009D3CA4">
        <w:rPr>
          <w:sz w:val="28"/>
          <w:szCs w:val="28"/>
        </w:rPr>
        <w:t>марта</w:t>
      </w:r>
      <w:r w:rsidR="004100AD">
        <w:rPr>
          <w:sz w:val="28"/>
          <w:szCs w:val="28"/>
        </w:rPr>
        <w:t xml:space="preserve">  2017</w:t>
      </w:r>
      <w:r w:rsidRPr="00A03775">
        <w:rPr>
          <w:sz w:val="28"/>
          <w:szCs w:val="28"/>
        </w:rPr>
        <w:t xml:space="preserve"> года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</w:p>
    <w:p w:rsidR="00A8671A" w:rsidRPr="00A03775" w:rsidRDefault="00A8671A" w:rsidP="00A8671A">
      <w:pPr>
        <w:pStyle w:val="a4"/>
        <w:spacing w:after="0"/>
        <w:rPr>
          <w:rStyle w:val="HTML"/>
          <w:sz w:val="28"/>
          <w:szCs w:val="28"/>
        </w:rPr>
      </w:pPr>
    </w:p>
    <w:p w:rsidR="00A8671A" w:rsidRPr="00A03775" w:rsidRDefault="00A8671A" w:rsidP="00A8671A">
      <w:pPr>
        <w:pStyle w:val="a4"/>
        <w:spacing w:after="0"/>
        <w:rPr>
          <w:rStyle w:val="HTML"/>
          <w:sz w:val="28"/>
          <w:szCs w:val="28"/>
        </w:rPr>
      </w:pPr>
    </w:p>
    <w:p w:rsidR="00A8671A" w:rsidRDefault="00A8671A" w:rsidP="00A8671A">
      <w:pPr>
        <w:pStyle w:val="a4"/>
        <w:spacing w:after="0"/>
        <w:jc w:val="center"/>
        <w:rPr>
          <w:rStyle w:val="HTML"/>
          <w:sz w:val="28"/>
          <w:szCs w:val="28"/>
        </w:rPr>
      </w:pPr>
    </w:p>
    <w:p w:rsidR="00A03775" w:rsidRDefault="00A03775" w:rsidP="00A8671A">
      <w:pPr>
        <w:pStyle w:val="a4"/>
        <w:spacing w:after="0"/>
        <w:jc w:val="center"/>
        <w:rPr>
          <w:rStyle w:val="HTML"/>
          <w:sz w:val="28"/>
          <w:szCs w:val="28"/>
        </w:rPr>
      </w:pPr>
    </w:p>
    <w:p w:rsidR="00A03775" w:rsidRPr="00A03775" w:rsidRDefault="00A03775" w:rsidP="00A8671A">
      <w:pPr>
        <w:pStyle w:val="a4"/>
        <w:spacing w:after="0"/>
        <w:jc w:val="center"/>
        <w:rPr>
          <w:rStyle w:val="HTML"/>
          <w:sz w:val="28"/>
          <w:szCs w:val="28"/>
        </w:rPr>
      </w:pPr>
    </w:p>
    <w:p w:rsidR="00A8671A" w:rsidRPr="00A03775" w:rsidRDefault="00A8671A" w:rsidP="00A8671A">
      <w:pPr>
        <w:pStyle w:val="a4"/>
        <w:spacing w:after="0"/>
        <w:jc w:val="center"/>
        <w:rPr>
          <w:rStyle w:val="HTML"/>
          <w:sz w:val="28"/>
          <w:szCs w:val="28"/>
        </w:rPr>
      </w:pPr>
      <w:r w:rsidRPr="00A03775">
        <w:rPr>
          <w:rStyle w:val="HTML"/>
          <w:sz w:val="28"/>
          <w:szCs w:val="28"/>
        </w:rPr>
        <w:t>ИНФОРМАЦИЯ</w:t>
      </w:r>
    </w:p>
    <w:p w:rsidR="00A8671A" w:rsidRPr="00A03775" w:rsidRDefault="00A8671A" w:rsidP="00A8671A">
      <w:pPr>
        <w:pStyle w:val="a4"/>
        <w:spacing w:after="0"/>
        <w:jc w:val="center"/>
        <w:rPr>
          <w:sz w:val="28"/>
          <w:szCs w:val="28"/>
        </w:rPr>
      </w:pPr>
    </w:p>
    <w:p w:rsidR="00820BA2" w:rsidRPr="00662870" w:rsidRDefault="00820BA2" w:rsidP="00820BA2">
      <w:pPr>
        <w:ind w:right="113" w:firstLine="709"/>
        <w:jc w:val="both"/>
        <w:rPr>
          <w:sz w:val="28"/>
          <w:szCs w:val="28"/>
        </w:rPr>
      </w:pPr>
      <w:r w:rsidRPr="00662870">
        <w:rPr>
          <w:sz w:val="28"/>
          <w:szCs w:val="28"/>
        </w:rPr>
        <w:t xml:space="preserve">Кировской городской прокуратурой совместно с заместителем начальника Кировского отдела Управления </w:t>
      </w:r>
      <w:proofErr w:type="spellStart"/>
      <w:r w:rsidRPr="00662870">
        <w:rPr>
          <w:sz w:val="28"/>
          <w:szCs w:val="28"/>
        </w:rPr>
        <w:t>Росреестр</w:t>
      </w:r>
      <w:proofErr w:type="spellEnd"/>
      <w:r w:rsidRPr="00662870">
        <w:rPr>
          <w:sz w:val="28"/>
          <w:szCs w:val="28"/>
        </w:rPr>
        <w:t xml:space="preserve"> по Ленинградской области</w:t>
      </w:r>
      <w:r>
        <w:rPr>
          <w:sz w:val="28"/>
          <w:szCs w:val="28"/>
        </w:rPr>
        <w:t xml:space="preserve"> в период с 22.02.2017 по 09.03.2017</w:t>
      </w:r>
      <w:r w:rsidRPr="00662870">
        <w:rPr>
          <w:sz w:val="28"/>
          <w:szCs w:val="28"/>
        </w:rPr>
        <w:t xml:space="preserve"> </w:t>
      </w:r>
      <w:r w:rsidR="00BC40F9">
        <w:rPr>
          <w:sz w:val="28"/>
          <w:szCs w:val="28"/>
        </w:rPr>
        <w:t xml:space="preserve">проведена </w:t>
      </w:r>
      <w:r w:rsidRPr="00662870">
        <w:rPr>
          <w:sz w:val="28"/>
          <w:szCs w:val="28"/>
        </w:rPr>
        <w:t>проверка соблюдения ООО «</w:t>
      </w:r>
      <w:proofErr w:type="spellStart"/>
      <w:r w:rsidRPr="00662870">
        <w:rPr>
          <w:sz w:val="28"/>
          <w:szCs w:val="28"/>
        </w:rPr>
        <w:t>ЮлКат</w:t>
      </w:r>
      <w:proofErr w:type="spellEnd"/>
      <w:r w:rsidRPr="00662870">
        <w:rPr>
          <w:sz w:val="28"/>
          <w:szCs w:val="28"/>
        </w:rPr>
        <w:t xml:space="preserve">» земельного законодательства. </w:t>
      </w:r>
    </w:p>
    <w:p w:rsidR="00820BA2" w:rsidRPr="00820BA2" w:rsidRDefault="009D3CA4" w:rsidP="00820BA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4100AD">
        <w:rPr>
          <w:sz w:val="28"/>
          <w:szCs w:val="28"/>
        </w:rPr>
        <w:t>роверк</w:t>
      </w:r>
      <w:r>
        <w:rPr>
          <w:sz w:val="28"/>
          <w:szCs w:val="28"/>
        </w:rPr>
        <w:t>ой</w:t>
      </w:r>
      <w:r w:rsidR="004100AD" w:rsidRPr="00190218">
        <w:rPr>
          <w:sz w:val="28"/>
          <w:szCs w:val="28"/>
        </w:rPr>
        <w:t xml:space="preserve"> установлено, что </w:t>
      </w:r>
      <w:r w:rsidR="00820BA2" w:rsidRPr="00662870">
        <w:rPr>
          <w:bCs/>
          <w:color w:val="000000"/>
          <w:sz w:val="28"/>
          <w:szCs w:val="28"/>
        </w:rPr>
        <w:t xml:space="preserve">земельный участок, расположенный по адресу: </w:t>
      </w:r>
      <w:proofErr w:type="gramStart"/>
      <w:r w:rsidR="00820BA2" w:rsidRPr="00662870">
        <w:rPr>
          <w:color w:val="000000"/>
          <w:sz w:val="28"/>
          <w:szCs w:val="28"/>
        </w:rPr>
        <w:t>Ленинградская область, г. Кировск, ул. Северная, №1а</w:t>
      </w:r>
      <w:r w:rsidR="00820BA2" w:rsidRPr="00662870">
        <w:rPr>
          <w:bCs/>
          <w:color w:val="000000"/>
          <w:sz w:val="28"/>
          <w:szCs w:val="28"/>
        </w:rPr>
        <w:t xml:space="preserve">, площадью </w:t>
      </w:r>
      <w:r w:rsidR="00820BA2" w:rsidRPr="00662870">
        <w:rPr>
          <w:color w:val="000000"/>
          <w:sz w:val="28"/>
          <w:szCs w:val="28"/>
        </w:rPr>
        <w:t>7528</w:t>
      </w:r>
      <w:r w:rsidR="00820BA2" w:rsidRPr="00662870">
        <w:rPr>
          <w:bCs/>
          <w:color w:val="000000"/>
          <w:sz w:val="28"/>
          <w:szCs w:val="28"/>
        </w:rPr>
        <w:t xml:space="preserve"> кв.м., учтен в государственном кадастре</w:t>
      </w:r>
      <w:r w:rsidR="00820BA2" w:rsidRPr="00662870">
        <w:rPr>
          <w:color w:val="000000"/>
          <w:sz w:val="28"/>
          <w:szCs w:val="28"/>
        </w:rPr>
        <w:t xml:space="preserve"> недвижимости</w:t>
      </w:r>
      <w:r w:rsidR="00820BA2">
        <w:rPr>
          <w:color w:val="000000"/>
          <w:sz w:val="28"/>
          <w:szCs w:val="28"/>
        </w:rPr>
        <w:t>,</w:t>
      </w:r>
      <w:r w:rsidR="00820BA2" w:rsidRPr="00662870">
        <w:rPr>
          <w:color w:val="000000"/>
          <w:sz w:val="28"/>
          <w:szCs w:val="28"/>
        </w:rPr>
        <w:t xml:space="preserve"> </w:t>
      </w:r>
      <w:r w:rsidR="00820BA2">
        <w:rPr>
          <w:color w:val="000000"/>
          <w:sz w:val="28"/>
          <w:szCs w:val="28"/>
        </w:rPr>
        <w:t>имеет</w:t>
      </w:r>
      <w:r w:rsidR="00820BA2" w:rsidRPr="00662870">
        <w:rPr>
          <w:color w:val="000000"/>
          <w:sz w:val="28"/>
          <w:szCs w:val="28"/>
        </w:rPr>
        <w:t xml:space="preserve"> разрешенное использование: </w:t>
      </w:r>
      <w:r w:rsidR="00820BA2" w:rsidRPr="00662870">
        <w:rPr>
          <w:b/>
          <w:color w:val="000000"/>
          <w:sz w:val="28"/>
          <w:szCs w:val="28"/>
        </w:rPr>
        <w:t>под промышленную площадку</w:t>
      </w:r>
      <w:r w:rsidR="00820BA2">
        <w:rPr>
          <w:color w:val="000000"/>
          <w:sz w:val="28"/>
          <w:szCs w:val="28"/>
        </w:rPr>
        <w:t>.</w:t>
      </w:r>
      <w:proofErr w:type="gramEnd"/>
      <w:r w:rsidR="00820BA2">
        <w:rPr>
          <w:color w:val="000000"/>
          <w:sz w:val="28"/>
          <w:szCs w:val="28"/>
        </w:rPr>
        <w:t xml:space="preserve"> Между тем </w:t>
      </w:r>
      <w:r w:rsidR="00820BA2">
        <w:rPr>
          <w:bCs/>
          <w:sz w:val="28"/>
          <w:szCs w:val="28"/>
        </w:rPr>
        <w:t>н</w:t>
      </w:r>
      <w:r w:rsidR="00820BA2" w:rsidRPr="00662870">
        <w:rPr>
          <w:bCs/>
          <w:sz w:val="28"/>
          <w:szCs w:val="28"/>
        </w:rPr>
        <w:t>а земельном участке расположено нежилое здание в неиспользуемом заброшенном состоянии. У здания частично имеются разрушения железобетонных колонн и железобетонных плит.</w:t>
      </w:r>
    </w:p>
    <w:p w:rsidR="00820BA2" w:rsidRDefault="00820BA2" w:rsidP="00820BA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виду наличия факта не</w:t>
      </w:r>
      <w:r w:rsidRPr="007D3FF6">
        <w:rPr>
          <w:sz w:val="28"/>
          <w:szCs w:val="28"/>
        </w:rPr>
        <w:t xml:space="preserve">использования юридическим лицом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ЮлКат</w:t>
      </w:r>
      <w:proofErr w:type="spellEnd"/>
      <w:r>
        <w:rPr>
          <w:sz w:val="28"/>
          <w:szCs w:val="28"/>
        </w:rPr>
        <w:t xml:space="preserve">» </w:t>
      </w:r>
      <w:r w:rsidRPr="007D3FF6">
        <w:rPr>
          <w:sz w:val="28"/>
          <w:szCs w:val="28"/>
        </w:rPr>
        <w:t>объекта зе</w:t>
      </w:r>
      <w:r>
        <w:rPr>
          <w:sz w:val="28"/>
          <w:szCs w:val="28"/>
        </w:rPr>
        <w:t>мельных отношений и объекта нез</w:t>
      </w:r>
      <w:r w:rsidRPr="007D3FF6">
        <w:rPr>
          <w:sz w:val="28"/>
          <w:szCs w:val="28"/>
        </w:rPr>
        <w:t xml:space="preserve">авершенного строительства более 3х лет с момента регистрации Договора купли-продажи земельного участка, </w:t>
      </w:r>
      <w:r>
        <w:rPr>
          <w:sz w:val="28"/>
          <w:szCs w:val="28"/>
        </w:rPr>
        <w:t>в действиях ООО «</w:t>
      </w:r>
      <w:proofErr w:type="spellStart"/>
      <w:r>
        <w:rPr>
          <w:sz w:val="28"/>
          <w:szCs w:val="28"/>
        </w:rPr>
        <w:t>ЮлКат</w:t>
      </w:r>
      <w:proofErr w:type="spellEnd"/>
      <w:r w:rsidRPr="00415CC8">
        <w:rPr>
          <w:sz w:val="28"/>
          <w:szCs w:val="28"/>
        </w:rPr>
        <w:t xml:space="preserve">» усматриваются признаки административного правонарушения, предусмотренного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3</w:t>
      </w:r>
      <w:r w:rsidRPr="00415CC8">
        <w:rPr>
          <w:sz w:val="28"/>
          <w:szCs w:val="28"/>
        </w:rPr>
        <w:t>ст. 8.8</w:t>
      </w:r>
      <w:r>
        <w:rPr>
          <w:sz w:val="28"/>
          <w:szCs w:val="28"/>
        </w:rPr>
        <w:t>.</w:t>
      </w:r>
      <w:r w:rsidRPr="00415CC8">
        <w:rPr>
          <w:sz w:val="28"/>
          <w:szCs w:val="28"/>
        </w:rPr>
        <w:t xml:space="preserve"> Кодекса Российской Федерации об административных правон</w:t>
      </w:r>
      <w:r>
        <w:rPr>
          <w:sz w:val="28"/>
          <w:szCs w:val="28"/>
        </w:rPr>
        <w:t>арушениях РФ</w:t>
      </w:r>
      <w:r w:rsidRPr="007D3FF6">
        <w:rPr>
          <w:sz w:val="28"/>
          <w:szCs w:val="28"/>
        </w:rPr>
        <w:t xml:space="preserve"> - неиспользование земельного участка, предназначенного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законом.</w:t>
      </w:r>
    </w:p>
    <w:p w:rsidR="00820BA2" w:rsidRPr="00820BA2" w:rsidRDefault="00820BA2" w:rsidP="00820BA2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820BA2">
        <w:rPr>
          <w:color w:val="000000"/>
          <w:sz w:val="28"/>
          <w:szCs w:val="28"/>
        </w:rPr>
        <w:t xml:space="preserve">Кроме того, по результатам проверки установлено, что </w:t>
      </w:r>
      <w:r w:rsidRPr="00820BA2">
        <w:rPr>
          <w:sz w:val="28"/>
          <w:szCs w:val="28"/>
        </w:rPr>
        <w:t xml:space="preserve">техническое состояние объекта незавершенного строительства свидетельствует о его общественной опасности, что выражается в следующем: </w:t>
      </w:r>
    </w:p>
    <w:p w:rsidR="00820BA2" w:rsidRDefault="00820BA2" w:rsidP="00820BA2">
      <w:pPr>
        <w:pStyle w:val="a6"/>
        <w:ind w:firstLine="68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на земельный участок с земель общего пользования </w:t>
      </w:r>
      <w:proofErr w:type="gramStart"/>
      <w:r>
        <w:rPr>
          <w:bCs/>
          <w:color w:val="000000"/>
          <w:sz w:val="28"/>
          <w:szCs w:val="28"/>
        </w:rPr>
        <w:t>г</w:t>
      </w:r>
      <w:proofErr w:type="gramEnd"/>
      <w:r>
        <w:rPr>
          <w:bCs/>
          <w:color w:val="000000"/>
          <w:sz w:val="28"/>
          <w:szCs w:val="28"/>
        </w:rPr>
        <w:t>. Кировска имеется свободный доступ с северной, западной, и части южной сторон;</w:t>
      </w:r>
    </w:p>
    <w:p w:rsidR="00820BA2" w:rsidRDefault="00820BA2" w:rsidP="00820BA2">
      <w:pPr>
        <w:pStyle w:val="a6"/>
        <w:ind w:firstLine="68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у</w:t>
      </w:r>
      <w:r w:rsidRPr="00C07DF0">
        <w:rPr>
          <w:bCs/>
          <w:color w:val="000000"/>
          <w:sz w:val="28"/>
          <w:szCs w:val="28"/>
        </w:rPr>
        <w:t xml:space="preserve"> здания частично имеются разрушения железобетонны</w:t>
      </w:r>
      <w:r>
        <w:rPr>
          <w:bCs/>
          <w:color w:val="000000"/>
          <w:sz w:val="28"/>
          <w:szCs w:val="28"/>
        </w:rPr>
        <w:t>х колонн и железобетонных плит;</w:t>
      </w:r>
    </w:p>
    <w:p w:rsidR="00820BA2" w:rsidRDefault="00820BA2" w:rsidP="00820BA2">
      <w:pPr>
        <w:pStyle w:val="a6"/>
        <w:ind w:firstLine="68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 </w:t>
      </w:r>
      <w:r w:rsidRPr="00C07DF0">
        <w:rPr>
          <w:bCs/>
          <w:color w:val="000000"/>
          <w:sz w:val="28"/>
          <w:szCs w:val="28"/>
        </w:rPr>
        <w:t>ограждение по периметру</w:t>
      </w:r>
      <w:r>
        <w:rPr>
          <w:bCs/>
          <w:color w:val="000000"/>
          <w:sz w:val="28"/>
          <w:szCs w:val="28"/>
        </w:rPr>
        <w:t xml:space="preserve"> земельного участка отсутствует, </w:t>
      </w:r>
      <w:proofErr w:type="gramStart"/>
      <w:r>
        <w:rPr>
          <w:bCs/>
          <w:color w:val="000000"/>
          <w:sz w:val="28"/>
          <w:szCs w:val="28"/>
        </w:rPr>
        <w:t>следовательно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r w:rsidRPr="00C07DF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во внутрь объект имеется свободный доступ неопределенного круга лиц и транспортных средств, что подтверждается наличием автомобилей внутри здания;</w:t>
      </w:r>
    </w:p>
    <w:p w:rsidR="00820BA2" w:rsidRDefault="00820BA2" w:rsidP="00820BA2">
      <w:pPr>
        <w:pStyle w:val="a6"/>
        <w:ind w:firstLine="68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- по фасаду здания, а также внутри объекта имеются многочисленные настенные рисунки «</w:t>
      </w:r>
      <w:proofErr w:type="spellStart"/>
      <w:r>
        <w:rPr>
          <w:bCs/>
          <w:color w:val="000000"/>
          <w:sz w:val="28"/>
          <w:szCs w:val="28"/>
        </w:rPr>
        <w:t>Графити</w:t>
      </w:r>
      <w:proofErr w:type="spellEnd"/>
      <w:r>
        <w:rPr>
          <w:bCs/>
          <w:color w:val="000000"/>
          <w:sz w:val="28"/>
          <w:szCs w:val="28"/>
        </w:rPr>
        <w:t>», что свидетельствует о вероятном времяпровождении подростков и лиц юношеского возраста  на данном объекте.</w:t>
      </w:r>
    </w:p>
    <w:p w:rsidR="00820BA2" w:rsidRPr="00820BA2" w:rsidRDefault="00820BA2" w:rsidP="00820BA2">
      <w:pPr>
        <w:pStyle w:val="a6"/>
        <w:ind w:firstLine="680"/>
        <w:jc w:val="both"/>
        <w:rPr>
          <w:color w:val="000000"/>
          <w:sz w:val="28"/>
          <w:szCs w:val="28"/>
        </w:rPr>
      </w:pPr>
      <w:proofErr w:type="gramStart"/>
      <w:r w:rsidRPr="00531731">
        <w:rPr>
          <w:color w:val="000000"/>
          <w:sz w:val="28"/>
          <w:szCs w:val="28"/>
        </w:rPr>
        <w:t>Вышеуказанное</w:t>
      </w:r>
      <w:proofErr w:type="gramEnd"/>
      <w:r w:rsidRPr="00531731">
        <w:rPr>
          <w:color w:val="000000"/>
          <w:sz w:val="28"/>
          <w:szCs w:val="28"/>
        </w:rPr>
        <w:t xml:space="preserve"> свидетельствует о возможной угрозе жизни и здоровью граждан разных возвратных групп, а том числе несовершеннолетних, а также имуществу, находящемуся в их собственности. </w:t>
      </w:r>
    </w:p>
    <w:p w:rsidR="004100AD" w:rsidRDefault="004100AD" w:rsidP="004100A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проверки </w:t>
      </w:r>
      <w:r w:rsidR="00820BA2">
        <w:rPr>
          <w:sz w:val="28"/>
          <w:szCs w:val="28"/>
        </w:rPr>
        <w:t xml:space="preserve">09.03.2017 </w:t>
      </w:r>
      <w:r w:rsidR="008374C6">
        <w:rPr>
          <w:sz w:val="28"/>
          <w:szCs w:val="28"/>
        </w:rPr>
        <w:t>в отношении ООО «</w:t>
      </w:r>
      <w:proofErr w:type="spellStart"/>
      <w:r w:rsidR="008374C6">
        <w:rPr>
          <w:sz w:val="28"/>
          <w:szCs w:val="28"/>
        </w:rPr>
        <w:t>ЮлКат</w:t>
      </w:r>
      <w:proofErr w:type="spellEnd"/>
      <w:r w:rsidR="008374C6">
        <w:rPr>
          <w:sz w:val="28"/>
          <w:szCs w:val="28"/>
        </w:rPr>
        <w:t xml:space="preserve">» </w:t>
      </w:r>
      <w:r w:rsidR="00820BA2">
        <w:rPr>
          <w:sz w:val="28"/>
          <w:szCs w:val="28"/>
        </w:rPr>
        <w:t>возбуждено дело об административном правонарушении, предусмотренно</w:t>
      </w:r>
      <w:r w:rsidR="008374C6">
        <w:rPr>
          <w:sz w:val="28"/>
          <w:szCs w:val="28"/>
        </w:rPr>
        <w:t>е</w:t>
      </w:r>
      <w:r w:rsidR="00820BA2">
        <w:rPr>
          <w:sz w:val="28"/>
          <w:szCs w:val="28"/>
        </w:rPr>
        <w:t xml:space="preserve"> </w:t>
      </w:r>
      <w:proofErr w:type="gramStart"/>
      <w:r w:rsidR="00820BA2">
        <w:rPr>
          <w:sz w:val="28"/>
          <w:szCs w:val="28"/>
        </w:rPr>
        <w:t>ч</w:t>
      </w:r>
      <w:proofErr w:type="gramEnd"/>
      <w:r w:rsidR="00820BA2">
        <w:rPr>
          <w:sz w:val="28"/>
          <w:szCs w:val="28"/>
        </w:rPr>
        <w:t>. 3</w:t>
      </w:r>
      <w:r w:rsidR="008374C6">
        <w:rPr>
          <w:sz w:val="28"/>
          <w:szCs w:val="28"/>
        </w:rPr>
        <w:t xml:space="preserve"> </w:t>
      </w:r>
      <w:r w:rsidR="00820BA2" w:rsidRPr="00415CC8">
        <w:rPr>
          <w:sz w:val="28"/>
          <w:szCs w:val="28"/>
        </w:rPr>
        <w:t>ст. 8.8</w:t>
      </w:r>
      <w:r w:rsidR="00820BA2">
        <w:rPr>
          <w:sz w:val="28"/>
          <w:szCs w:val="28"/>
        </w:rPr>
        <w:t>.</w:t>
      </w:r>
      <w:r w:rsidR="00820BA2" w:rsidRPr="00415CC8">
        <w:rPr>
          <w:sz w:val="28"/>
          <w:szCs w:val="28"/>
        </w:rPr>
        <w:t xml:space="preserve"> Кодекса Российской Федерации об административных правон</w:t>
      </w:r>
      <w:r w:rsidR="00820BA2">
        <w:rPr>
          <w:sz w:val="28"/>
          <w:szCs w:val="28"/>
        </w:rPr>
        <w:t>арушениях</w:t>
      </w:r>
      <w:r>
        <w:rPr>
          <w:sz w:val="28"/>
          <w:szCs w:val="28"/>
        </w:rPr>
        <w:t xml:space="preserve">, </w:t>
      </w:r>
      <w:r w:rsidR="00820BA2">
        <w:rPr>
          <w:sz w:val="28"/>
          <w:szCs w:val="28"/>
        </w:rPr>
        <w:t xml:space="preserve">а </w:t>
      </w:r>
      <w:r w:rsidR="008374C6">
        <w:rPr>
          <w:sz w:val="28"/>
          <w:szCs w:val="28"/>
        </w:rPr>
        <w:t xml:space="preserve"> также </w:t>
      </w:r>
      <w:r>
        <w:rPr>
          <w:sz w:val="28"/>
          <w:szCs w:val="28"/>
        </w:rPr>
        <w:t xml:space="preserve">в адрес </w:t>
      </w:r>
      <w:r w:rsidR="00820BA2">
        <w:rPr>
          <w:sz w:val="28"/>
          <w:szCs w:val="28"/>
        </w:rPr>
        <w:t>генерального директор</w:t>
      </w:r>
      <w:proofErr w:type="gramStart"/>
      <w:r w:rsidR="00820BA2">
        <w:rPr>
          <w:sz w:val="28"/>
          <w:szCs w:val="28"/>
        </w:rPr>
        <w:t>а ООО</w:t>
      </w:r>
      <w:proofErr w:type="gramEnd"/>
      <w:r w:rsidR="00820BA2">
        <w:rPr>
          <w:sz w:val="28"/>
          <w:szCs w:val="28"/>
        </w:rPr>
        <w:t xml:space="preserve"> «</w:t>
      </w:r>
      <w:proofErr w:type="spellStart"/>
      <w:r w:rsidR="00820BA2">
        <w:rPr>
          <w:sz w:val="28"/>
          <w:szCs w:val="28"/>
        </w:rPr>
        <w:t>ЮлКат</w:t>
      </w:r>
      <w:proofErr w:type="spellEnd"/>
      <w:r w:rsidR="00820BA2">
        <w:rPr>
          <w:sz w:val="28"/>
          <w:szCs w:val="28"/>
        </w:rPr>
        <w:t>»</w:t>
      </w:r>
      <w:r w:rsidR="008374C6">
        <w:rPr>
          <w:sz w:val="28"/>
          <w:szCs w:val="28"/>
        </w:rPr>
        <w:t xml:space="preserve"> внесено представление</w:t>
      </w:r>
      <w:r>
        <w:rPr>
          <w:sz w:val="28"/>
          <w:szCs w:val="28"/>
        </w:rPr>
        <w:t xml:space="preserve"> об устранении нарушений</w:t>
      </w:r>
      <w:r w:rsidR="00820BA2">
        <w:rPr>
          <w:sz w:val="28"/>
          <w:szCs w:val="28"/>
        </w:rPr>
        <w:t xml:space="preserve"> выявленных нарушений законодательства. </w:t>
      </w:r>
    </w:p>
    <w:p w:rsidR="00A8671A" w:rsidRPr="00A03775" w:rsidRDefault="00A8671A" w:rsidP="00A8671A">
      <w:pPr>
        <w:jc w:val="both"/>
        <w:rPr>
          <w:sz w:val="28"/>
          <w:szCs w:val="28"/>
        </w:rPr>
      </w:pPr>
    </w:p>
    <w:p w:rsidR="009D3CA4" w:rsidRDefault="009D3CA4" w:rsidP="00A8671A">
      <w:pPr>
        <w:pStyle w:val="a3"/>
        <w:spacing w:before="0" w:beforeAutospacing="0" w:after="0" w:afterAutospacing="0" w:line="240" w:lineRule="exact"/>
        <w:jc w:val="both"/>
        <w:rPr>
          <w:color w:val="000000"/>
          <w:sz w:val="28"/>
          <w:szCs w:val="28"/>
        </w:rPr>
      </w:pPr>
    </w:p>
    <w:p w:rsidR="00A8671A" w:rsidRPr="00A03775" w:rsidRDefault="00A8671A" w:rsidP="00820BA2">
      <w:pPr>
        <w:pStyle w:val="a3"/>
        <w:tabs>
          <w:tab w:val="left" w:pos="6647"/>
        </w:tabs>
        <w:spacing w:before="0" w:beforeAutospacing="0" w:after="0" w:afterAutospacing="0" w:line="240" w:lineRule="exact"/>
        <w:jc w:val="both"/>
        <w:rPr>
          <w:color w:val="000000"/>
          <w:sz w:val="28"/>
          <w:szCs w:val="28"/>
        </w:rPr>
      </w:pPr>
      <w:r w:rsidRPr="00A03775">
        <w:rPr>
          <w:color w:val="000000"/>
          <w:sz w:val="28"/>
          <w:szCs w:val="28"/>
        </w:rPr>
        <w:t>Помощник прокурора</w:t>
      </w:r>
      <w:r w:rsidR="00820BA2">
        <w:rPr>
          <w:color w:val="000000"/>
          <w:sz w:val="28"/>
          <w:szCs w:val="28"/>
        </w:rPr>
        <w:tab/>
      </w:r>
    </w:p>
    <w:p w:rsidR="00A8671A" w:rsidRPr="00A03775" w:rsidRDefault="00A8671A" w:rsidP="00A8671A">
      <w:pPr>
        <w:pStyle w:val="a3"/>
        <w:spacing w:before="0" w:beforeAutospacing="0" w:after="0" w:afterAutospacing="0" w:line="240" w:lineRule="exact"/>
        <w:jc w:val="both"/>
        <w:rPr>
          <w:color w:val="000000"/>
          <w:sz w:val="28"/>
          <w:szCs w:val="28"/>
        </w:rPr>
      </w:pPr>
    </w:p>
    <w:p w:rsidR="00112130" w:rsidRDefault="004100AD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юрист 3</w:t>
      </w:r>
      <w:r w:rsidR="00A8671A" w:rsidRPr="00A03775">
        <w:rPr>
          <w:sz w:val="28"/>
          <w:szCs w:val="28"/>
        </w:rPr>
        <w:t xml:space="preserve"> класса                                                                                 </w:t>
      </w:r>
      <w:r w:rsidR="00A03775">
        <w:rPr>
          <w:sz w:val="28"/>
          <w:szCs w:val="28"/>
        </w:rPr>
        <w:t xml:space="preserve">  </w:t>
      </w:r>
      <w:r w:rsidR="00820BA2">
        <w:rPr>
          <w:sz w:val="28"/>
          <w:szCs w:val="28"/>
        </w:rPr>
        <w:t xml:space="preserve">    </w:t>
      </w:r>
      <w:r w:rsidR="00A03775">
        <w:rPr>
          <w:sz w:val="28"/>
          <w:szCs w:val="28"/>
        </w:rPr>
        <w:t xml:space="preserve"> </w:t>
      </w:r>
      <w:r w:rsidR="00A8671A" w:rsidRPr="00A037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И.Н. </w:t>
      </w:r>
      <w:proofErr w:type="spellStart"/>
      <w:r>
        <w:rPr>
          <w:sz w:val="28"/>
          <w:szCs w:val="28"/>
        </w:rPr>
        <w:t>Жердева</w:t>
      </w:r>
      <w:proofErr w:type="spellEnd"/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2"/>
          <w:szCs w:val="22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2"/>
          <w:szCs w:val="22"/>
        </w:rPr>
      </w:pPr>
    </w:p>
    <w:p w:rsidR="00A03775" w:rsidRP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2"/>
          <w:szCs w:val="22"/>
        </w:rPr>
      </w:pPr>
    </w:p>
    <w:sectPr w:rsidR="00A03775" w:rsidRPr="00A03775" w:rsidSect="0082312D">
      <w:pgSz w:w="11909" w:h="16834"/>
      <w:pgMar w:top="1134" w:right="567" w:bottom="567" w:left="1418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8671A"/>
    <w:rsid w:val="00112130"/>
    <w:rsid w:val="00277B5D"/>
    <w:rsid w:val="002D045A"/>
    <w:rsid w:val="002E18DE"/>
    <w:rsid w:val="00323575"/>
    <w:rsid w:val="003E5DAC"/>
    <w:rsid w:val="004100AD"/>
    <w:rsid w:val="006558E1"/>
    <w:rsid w:val="006B16E1"/>
    <w:rsid w:val="00820BA2"/>
    <w:rsid w:val="008374C6"/>
    <w:rsid w:val="009522F1"/>
    <w:rsid w:val="009D1776"/>
    <w:rsid w:val="009D2F29"/>
    <w:rsid w:val="009D3CA4"/>
    <w:rsid w:val="00A03775"/>
    <w:rsid w:val="00A40D63"/>
    <w:rsid w:val="00A81349"/>
    <w:rsid w:val="00A8671A"/>
    <w:rsid w:val="00B82873"/>
    <w:rsid w:val="00BC40F9"/>
    <w:rsid w:val="00C118B2"/>
    <w:rsid w:val="00C5583E"/>
    <w:rsid w:val="00CD5100"/>
    <w:rsid w:val="00D652CD"/>
    <w:rsid w:val="00FB7986"/>
    <w:rsid w:val="00FC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Acrony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671A"/>
    <w:pPr>
      <w:spacing w:before="100" w:beforeAutospacing="1" w:after="100" w:afterAutospacing="1"/>
    </w:pPr>
  </w:style>
  <w:style w:type="character" w:styleId="HTML">
    <w:name w:val="HTML Acronym"/>
    <w:basedOn w:val="a0"/>
    <w:rsid w:val="00A8671A"/>
  </w:style>
  <w:style w:type="paragraph" w:styleId="a4">
    <w:name w:val="Body Text"/>
    <w:basedOn w:val="a"/>
    <w:link w:val="a5"/>
    <w:rsid w:val="00A8671A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A867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a"/>
    <w:rsid w:val="00A03775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820B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2017-03-09T09:45:00Z</cp:lastPrinted>
  <dcterms:created xsi:type="dcterms:W3CDTF">2017-03-09T09:10:00Z</dcterms:created>
  <dcterms:modified xsi:type="dcterms:W3CDTF">2017-03-13T09:55:00Z</dcterms:modified>
</cp:coreProperties>
</file>